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7066" w14:textId="77777777" w:rsidR="00DC5771" w:rsidRDefault="00DC5771">
      <w:r>
        <w:rPr>
          <w:noProof/>
        </w:rPr>
        <w:drawing>
          <wp:anchor distT="0" distB="0" distL="114300" distR="114300" simplePos="0" relativeHeight="251658240" behindDoc="0" locked="0" layoutInCell="1" allowOverlap="1" wp14:anchorId="0E9A7084" wp14:editId="0E9A7085">
            <wp:simplePos x="0" y="0"/>
            <wp:positionH relativeFrom="column">
              <wp:posOffset>-390525</wp:posOffset>
            </wp:positionH>
            <wp:positionV relativeFrom="paragraph">
              <wp:posOffset>-241935</wp:posOffset>
            </wp:positionV>
            <wp:extent cx="2092960" cy="11239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296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A7067" w14:textId="77777777" w:rsidR="00DC5771" w:rsidRDefault="00DC5771"/>
    <w:p w14:paraId="0E9A7068" w14:textId="77777777" w:rsidR="00DC5771" w:rsidRDefault="00DC5771"/>
    <w:p w14:paraId="0E9A7069" w14:textId="77777777" w:rsidR="00DC5771" w:rsidRDefault="00DC5771"/>
    <w:p w14:paraId="0E9A706A" w14:textId="77777777" w:rsidR="00DC5771" w:rsidRDefault="00DC5771" w:rsidP="00DC5771">
      <w:pPr>
        <w:pStyle w:val="Default"/>
        <w:jc w:val="both"/>
      </w:pPr>
    </w:p>
    <w:p w14:paraId="0E9A706B" w14:textId="77777777" w:rsidR="00DC5771" w:rsidRDefault="00DC5771" w:rsidP="00DC5771">
      <w:pPr>
        <w:pStyle w:val="Default"/>
        <w:jc w:val="center"/>
        <w:rPr>
          <w:b/>
          <w:bCs/>
          <w:sz w:val="26"/>
          <w:szCs w:val="26"/>
        </w:rPr>
      </w:pPr>
      <w:r w:rsidRPr="00DC5771">
        <w:rPr>
          <w:b/>
          <w:bCs/>
          <w:sz w:val="26"/>
          <w:szCs w:val="26"/>
        </w:rPr>
        <w:t>COPYRIGHT TRANSFER AGREEMENT</w:t>
      </w:r>
    </w:p>
    <w:p w14:paraId="0E9A706C" w14:textId="77777777" w:rsidR="00DC5771" w:rsidRPr="00DC5771" w:rsidRDefault="00DC5771" w:rsidP="00DC5771">
      <w:pPr>
        <w:pStyle w:val="Default"/>
        <w:jc w:val="center"/>
        <w:rPr>
          <w:sz w:val="26"/>
          <w:szCs w:val="26"/>
        </w:rPr>
      </w:pPr>
    </w:p>
    <w:p w14:paraId="0E9A706D" w14:textId="77777777" w:rsidR="00DC5771" w:rsidRPr="00DC5771" w:rsidRDefault="00DC5771" w:rsidP="00DC5771">
      <w:pPr>
        <w:pStyle w:val="Default"/>
        <w:jc w:val="center"/>
        <w:rPr>
          <w:b/>
          <w:bCs/>
          <w:sz w:val="26"/>
          <w:szCs w:val="26"/>
        </w:rPr>
      </w:pPr>
      <w:r w:rsidRPr="00DC5771">
        <w:rPr>
          <w:b/>
          <w:bCs/>
          <w:sz w:val="26"/>
          <w:szCs w:val="26"/>
        </w:rPr>
        <w:t>(</w:t>
      </w:r>
      <w:r w:rsidRPr="00DC5771">
        <w:rPr>
          <w:b/>
          <w:bCs/>
          <w:i/>
          <w:iCs/>
          <w:sz w:val="26"/>
          <w:szCs w:val="26"/>
        </w:rPr>
        <w:t>International Journal of Chemical and Biochemical Sciences</w:t>
      </w:r>
      <w:r w:rsidRPr="00DC5771">
        <w:rPr>
          <w:b/>
          <w:bCs/>
          <w:sz w:val="26"/>
          <w:szCs w:val="26"/>
        </w:rPr>
        <w:t>)</w:t>
      </w:r>
    </w:p>
    <w:p w14:paraId="0E9A706E" w14:textId="77777777" w:rsidR="00DC5771" w:rsidRDefault="00DC5771" w:rsidP="00DC5771">
      <w:pPr>
        <w:pStyle w:val="Default"/>
        <w:jc w:val="center"/>
        <w:rPr>
          <w:b/>
          <w:bCs/>
          <w:sz w:val="20"/>
          <w:szCs w:val="20"/>
        </w:rPr>
      </w:pPr>
    </w:p>
    <w:p w14:paraId="0E9A706F" w14:textId="77777777" w:rsidR="00DC5771" w:rsidRDefault="00DC5771" w:rsidP="00DC5771">
      <w:pPr>
        <w:pStyle w:val="Default"/>
        <w:jc w:val="center"/>
        <w:rPr>
          <w:sz w:val="20"/>
          <w:szCs w:val="20"/>
        </w:rPr>
      </w:pPr>
    </w:p>
    <w:p w14:paraId="0E9A7070" w14:textId="393F0FBD" w:rsidR="00DC5771" w:rsidRDefault="00DC5771" w:rsidP="0010564D">
      <w:pPr>
        <w:pStyle w:val="Default"/>
        <w:jc w:val="both"/>
        <w:rPr>
          <w:sz w:val="20"/>
          <w:szCs w:val="20"/>
        </w:rPr>
      </w:pPr>
      <w:r>
        <w:rPr>
          <w:sz w:val="20"/>
          <w:szCs w:val="20"/>
        </w:rPr>
        <w:t>Date: _____________</w:t>
      </w:r>
      <w:r>
        <w:rPr>
          <w:sz w:val="20"/>
          <w:szCs w:val="20"/>
        </w:rPr>
        <w:tab/>
      </w:r>
      <w:r>
        <w:rPr>
          <w:sz w:val="20"/>
          <w:szCs w:val="20"/>
        </w:rPr>
        <w:tab/>
      </w:r>
      <w:r>
        <w:rPr>
          <w:sz w:val="20"/>
          <w:szCs w:val="20"/>
        </w:rPr>
        <w:tab/>
        <w:t>Manuscript No.</w:t>
      </w:r>
      <w:r w:rsidRPr="00DC5771">
        <w:rPr>
          <w:sz w:val="20"/>
          <w:szCs w:val="20"/>
          <w:u w:val="single"/>
        </w:rPr>
        <w:t xml:space="preserve"> </w:t>
      </w:r>
      <w:r w:rsidR="009A0AA5">
        <w:rPr>
          <w:sz w:val="20"/>
          <w:szCs w:val="20"/>
          <w:u w:val="single"/>
        </w:rPr>
        <w:t xml:space="preserve">        </w:t>
      </w:r>
      <w:r w:rsidRPr="00DC5771">
        <w:rPr>
          <w:sz w:val="20"/>
          <w:szCs w:val="20"/>
          <w:u w:val="single"/>
        </w:rPr>
        <w:t>IJCBS-</w:t>
      </w:r>
      <w:r w:rsidRPr="00DC5771">
        <w:rPr>
          <w:sz w:val="20"/>
          <w:szCs w:val="20"/>
        </w:rPr>
        <w:t xml:space="preserve">_____________________ </w:t>
      </w:r>
    </w:p>
    <w:p w14:paraId="0E9A7071" w14:textId="77777777" w:rsidR="00DC5771" w:rsidRDefault="00DC5771" w:rsidP="00DC5771">
      <w:pPr>
        <w:pStyle w:val="Default"/>
        <w:jc w:val="both"/>
        <w:rPr>
          <w:sz w:val="20"/>
          <w:szCs w:val="20"/>
        </w:rPr>
      </w:pPr>
    </w:p>
    <w:p w14:paraId="0E9A7072" w14:textId="77777777" w:rsidR="00DC5771" w:rsidRDefault="00DC5771" w:rsidP="00DC5771">
      <w:pPr>
        <w:pStyle w:val="Default"/>
        <w:jc w:val="both"/>
        <w:rPr>
          <w:sz w:val="20"/>
          <w:szCs w:val="20"/>
        </w:rPr>
      </w:pPr>
    </w:p>
    <w:p w14:paraId="0E9A7073" w14:textId="77777777" w:rsidR="00DC5771" w:rsidRDefault="00DC5771" w:rsidP="00DC5771">
      <w:pPr>
        <w:pStyle w:val="Default"/>
        <w:jc w:val="both"/>
        <w:rPr>
          <w:sz w:val="20"/>
          <w:szCs w:val="20"/>
        </w:rPr>
      </w:pPr>
      <w:r>
        <w:rPr>
          <w:sz w:val="20"/>
          <w:szCs w:val="20"/>
        </w:rPr>
        <w:t xml:space="preserve">Manuscript Tile: </w:t>
      </w:r>
    </w:p>
    <w:p w14:paraId="0E9A7074" w14:textId="77777777" w:rsidR="00DC5771" w:rsidRDefault="00DC5771" w:rsidP="00DC5771">
      <w:pPr>
        <w:pStyle w:val="Default"/>
        <w:jc w:val="both"/>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14:paraId="0E9A7075" w14:textId="77777777" w:rsidR="00DC5771" w:rsidRDefault="00DC5771" w:rsidP="00DC5771">
      <w:pPr>
        <w:pStyle w:val="Default"/>
        <w:jc w:val="both"/>
        <w:rPr>
          <w:sz w:val="20"/>
          <w:szCs w:val="20"/>
        </w:rPr>
      </w:pPr>
    </w:p>
    <w:p w14:paraId="0E9A7076" w14:textId="77777777" w:rsidR="00DC5771" w:rsidRDefault="00DC5771" w:rsidP="00DC5771">
      <w:pPr>
        <w:pStyle w:val="Default"/>
        <w:jc w:val="both"/>
        <w:rPr>
          <w:sz w:val="20"/>
          <w:szCs w:val="20"/>
        </w:rPr>
      </w:pPr>
    </w:p>
    <w:p w14:paraId="0E9A7077" w14:textId="77777777" w:rsidR="00DC5771" w:rsidRDefault="00DC5771" w:rsidP="00DC5771">
      <w:pPr>
        <w:pStyle w:val="Default"/>
        <w:jc w:val="both"/>
        <w:rPr>
          <w:sz w:val="20"/>
          <w:szCs w:val="20"/>
        </w:rPr>
      </w:pPr>
    </w:p>
    <w:p w14:paraId="0E9A7078" w14:textId="77777777" w:rsidR="00DC5771" w:rsidRDefault="00DC5771" w:rsidP="00DC5771">
      <w:pPr>
        <w:pStyle w:val="Default"/>
        <w:jc w:val="both"/>
        <w:rPr>
          <w:sz w:val="20"/>
          <w:szCs w:val="20"/>
        </w:rPr>
      </w:pPr>
      <w:r>
        <w:rPr>
          <w:sz w:val="20"/>
          <w:szCs w:val="20"/>
        </w:rPr>
        <w:t xml:space="preserve">Contributing authors: </w:t>
      </w:r>
    </w:p>
    <w:p w14:paraId="0E9A7079" w14:textId="77777777" w:rsidR="00DC5771" w:rsidRDefault="00DC5771" w:rsidP="00DC5771">
      <w:pPr>
        <w:pStyle w:val="Default"/>
        <w:jc w:val="both"/>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14:paraId="0E9A707A" w14:textId="77777777" w:rsidR="00DC5771" w:rsidRDefault="00DC5771" w:rsidP="00DC5771">
      <w:pPr>
        <w:pStyle w:val="Default"/>
        <w:jc w:val="both"/>
        <w:rPr>
          <w:sz w:val="20"/>
          <w:szCs w:val="20"/>
        </w:rPr>
      </w:pPr>
    </w:p>
    <w:p w14:paraId="0E9A707B" w14:textId="77777777" w:rsidR="00DC5771" w:rsidRDefault="00DC5771" w:rsidP="00DC5771">
      <w:pPr>
        <w:pStyle w:val="Default"/>
        <w:jc w:val="both"/>
        <w:rPr>
          <w:b/>
          <w:bCs/>
          <w:sz w:val="20"/>
          <w:szCs w:val="20"/>
        </w:rPr>
      </w:pPr>
    </w:p>
    <w:p w14:paraId="0E9A707C" w14:textId="77777777" w:rsidR="00DC5771" w:rsidRDefault="00DC5771" w:rsidP="00DC5771">
      <w:pPr>
        <w:pStyle w:val="Default"/>
        <w:jc w:val="both"/>
        <w:rPr>
          <w:b/>
          <w:bCs/>
          <w:sz w:val="20"/>
          <w:szCs w:val="20"/>
        </w:rPr>
      </w:pPr>
    </w:p>
    <w:p w14:paraId="0E9A707D" w14:textId="60F91125" w:rsidR="00DC5771" w:rsidRDefault="00DC5771" w:rsidP="00DC5771">
      <w:pPr>
        <w:pStyle w:val="Default"/>
        <w:spacing w:line="360" w:lineRule="auto"/>
        <w:jc w:val="both"/>
        <w:rPr>
          <w:sz w:val="20"/>
          <w:szCs w:val="20"/>
        </w:rPr>
      </w:pPr>
      <w:r>
        <w:rPr>
          <w:sz w:val="20"/>
          <w:szCs w:val="20"/>
        </w:rPr>
        <w:t xml:space="preserve">Agree for publication in </w:t>
      </w:r>
      <w:r>
        <w:rPr>
          <w:b/>
          <w:bCs/>
          <w:sz w:val="20"/>
          <w:szCs w:val="20"/>
        </w:rPr>
        <w:t xml:space="preserve">International Journal of Chemical and Biochemical Sciences </w:t>
      </w:r>
      <w:r>
        <w:rPr>
          <w:sz w:val="20"/>
          <w:szCs w:val="20"/>
        </w:rPr>
        <w:t xml:space="preserve">(IJCBS) published by </w:t>
      </w:r>
      <w:r>
        <w:rPr>
          <w:b/>
          <w:bCs/>
          <w:sz w:val="20"/>
          <w:szCs w:val="20"/>
        </w:rPr>
        <w:t>International Scientific Organization</w:t>
      </w:r>
      <w:r>
        <w:rPr>
          <w:sz w:val="20"/>
          <w:szCs w:val="20"/>
        </w:rPr>
        <w:t>. The Contributor</w:t>
      </w:r>
      <w:r w:rsidR="00C771D8">
        <w:rPr>
          <w:sz w:val="20"/>
          <w:szCs w:val="20"/>
        </w:rPr>
        <w:t>/s</w:t>
      </w:r>
      <w:r>
        <w:rPr>
          <w:sz w:val="20"/>
          <w:szCs w:val="20"/>
        </w:rPr>
        <w:t xml:space="preserve"> assigns IJCBS the full term of copyright and any extensions or renewals of that term, all copyright in and to the Contribution, including but not limited to the right to publish, republish, transmit, sell, distribute and otherwise use the Contribution and the material contained therein in electronic and print editions of the Journal and in derivative works throughout the world, in all languages and in all media of expression now known or later developed, and to license or permit others to do so. Reproduction, posting, transmission, or other distribution or use of the Contribution or any material contained therein, in any medium as permitted hereunder, requires a citation to the Journal and an appropriate credit to International Scientific Organization as Publisher. It is also declared that authors of current manuscript holds responsibility for originality of results and duplicate submission or plagiarism. </w:t>
      </w:r>
    </w:p>
    <w:p w14:paraId="0E9A707E" w14:textId="77777777" w:rsidR="00DC5771" w:rsidRDefault="00DC5771" w:rsidP="00DC5771">
      <w:pPr>
        <w:pStyle w:val="Default"/>
        <w:jc w:val="both"/>
        <w:rPr>
          <w:b/>
          <w:bCs/>
          <w:sz w:val="20"/>
          <w:szCs w:val="20"/>
        </w:rPr>
      </w:pPr>
    </w:p>
    <w:p w14:paraId="0E9A707F" w14:textId="77777777" w:rsidR="00DC5771" w:rsidRDefault="00DC5771" w:rsidP="00DC5771">
      <w:pPr>
        <w:pStyle w:val="Default"/>
        <w:jc w:val="both"/>
        <w:rPr>
          <w:b/>
          <w:bCs/>
          <w:sz w:val="20"/>
          <w:szCs w:val="20"/>
        </w:rPr>
      </w:pPr>
    </w:p>
    <w:p w14:paraId="0E9A7080" w14:textId="77777777" w:rsidR="00DC5771" w:rsidRDefault="00DC5771" w:rsidP="00DC5771">
      <w:pPr>
        <w:pStyle w:val="Default"/>
        <w:jc w:val="both"/>
        <w:rPr>
          <w:b/>
          <w:bCs/>
          <w:sz w:val="20"/>
          <w:szCs w:val="20"/>
        </w:rPr>
      </w:pPr>
    </w:p>
    <w:p w14:paraId="0E9A7081" w14:textId="77777777" w:rsidR="00DC5771" w:rsidRDefault="00DC5771" w:rsidP="00DC5771">
      <w:pPr>
        <w:pStyle w:val="Default"/>
        <w:jc w:val="both"/>
        <w:rPr>
          <w:b/>
          <w:bCs/>
          <w:sz w:val="20"/>
          <w:szCs w:val="20"/>
        </w:rPr>
      </w:pPr>
      <w:r>
        <w:rPr>
          <w:b/>
          <w:bCs/>
          <w:sz w:val="20"/>
          <w:szCs w:val="20"/>
        </w:rPr>
        <w:t>Corresponding Author:_________________________</w:t>
      </w:r>
    </w:p>
    <w:p w14:paraId="0E9A7082" w14:textId="77777777" w:rsidR="00DC5771" w:rsidRDefault="00DC5771" w:rsidP="00DC5771">
      <w:pPr>
        <w:pStyle w:val="Default"/>
        <w:jc w:val="both"/>
        <w:rPr>
          <w:sz w:val="20"/>
          <w:szCs w:val="20"/>
        </w:rPr>
      </w:pPr>
    </w:p>
    <w:p w14:paraId="0E9A7083" w14:textId="77777777" w:rsidR="00BC0A61" w:rsidRDefault="00DC5771" w:rsidP="00DC5771">
      <w:pPr>
        <w:jc w:val="both"/>
      </w:pPr>
      <w:r>
        <w:rPr>
          <w:sz w:val="18"/>
          <w:szCs w:val="18"/>
        </w:rPr>
        <w:t xml:space="preserve">Signature (corresponding author):_______________________ </w:t>
      </w:r>
    </w:p>
    <w:sectPr w:rsidR="00BC0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ED4"/>
    <w:rsid w:val="0010564D"/>
    <w:rsid w:val="001E6079"/>
    <w:rsid w:val="009A0AA5"/>
    <w:rsid w:val="00BA1ED4"/>
    <w:rsid w:val="00BC0A61"/>
    <w:rsid w:val="00C771D8"/>
    <w:rsid w:val="00DC5771"/>
    <w:rsid w:val="00ED0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7066"/>
  <w15:docId w15:val="{32DEBDF3-1529-4C2A-97DD-F65F579E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71"/>
    <w:rPr>
      <w:rFonts w:ascii="Tahoma" w:hAnsi="Tahoma" w:cs="Tahoma"/>
      <w:sz w:val="16"/>
      <w:szCs w:val="16"/>
    </w:rPr>
  </w:style>
  <w:style w:type="paragraph" w:customStyle="1" w:styleId="Default">
    <w:name w:val="Default"/>
    <w:rsid w:val="00DC57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 Asif Hanif</dc:creator>
  <cp:lastModifiedBy>Dr. Muhammad Asif Hanif</cp:lastModifiedBy>
  <cp:revision>7</cp:revision>
  <cp:lastPrinted>2015-06-07T16:55:00Z</cp:lastPrinted>
  <dcterms:created xsi:type="dcterms:W3CDTF">2012-07-29T17:53:00Z</dcterms:created>
  <dcterms:modified xsi:type="dcterms:W3CDTF">2022-07-31T18:53:00Z</dcterms:modified>
</cp:coreProperties>
</file>